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A0927" w14:textId="44332B92" w:rsidR="002B2091" w:rsidRPr="002B2091" w:rsidRDefault="002B2091" w:rsidP="002B2091">
      <w:pPr>
        <w:jc w:val="center"/>
        <w:rPr>
          <w:b/>
          <w:bCs/>
          <w:i/>
          <w:iCs/>
        </w:rPr>
      </w:pPr>
      <w:r w:rsidRPr="002B2091">
        <w:rPr>
          <w:b/>
          <w:bCs/>
          <w:i/>
          <w:iCs/>
        </w:rPr>
        <w:t>Dama z labradorem</w:t>
      </w:r>
    </w:p>
    <w:p w14:paraId="7A1B4AF7" w14:textId="3F82C0E7" w:rsidR="002B2091" w:rsidRDefault="002B2091" w:rsidP="002B2091">
      <w:pPr>
        <w:jc w:val="center"/>
        <w:rPr>
          <w:b/>
          <w:bCs/>
        </w:rPr>
      </w:pPr>
      <w:r>
        <w:rPr>
          <w:b/>
          <w:bCs/>
        </w:rPr>
        <w:t>(2021)</w:t>
      </w:r>
    </w:p>
    <w:p w14:paraId="1F47CF9A" w14:textId="20F41A31" w:rsidR="002B2091" w:rsidRDefault="002B2091">
      <w:pPr>
        <w:rPr>
          <w:b/>
          <w:bCs/>
        </w:rPr>
      </w:pPr>
    </w:p>
    <w:p w14:paraId="0A8E1CD9" w14:textId="2216556C" w:rsidR="002B2091" w:rsidRDefault="002B2091" w:rsidP="002B2091">
      <w:pPr>
        <w:jc w:val="both"/>
      </w:pPr>
      <w:r w:rsidRPr="002B2091">
        <w:rPr>
          <w:b/>
          <w:bCs/>
          <w:i/>
          <w:iCs/>
        </w:rPr>
        <w:t xml:space="preserve">Aby dama nie szła sama </w:t>
      </w:r>
      <w:r>
        <w:t>– to hasło tegorocznej kampanii Fundacji „Pies Przewodnik”, która ma uświadamiać, jak ważne jest wspieranie samodzielności i niezależności osó</w:t>
      </w:r>
      <w:r w:rsidR="007E0DE5">
        <w:t>b z niepełnosprawnością</w:t>
      </w:r>
      <w:r>
        <w:t xml:space="preserve"> wzrok</w:t>
      </w:r>
      <w:r w:rsidR="007E0DE5">
        <w:t>u.</w:t>
      </w:r>
      <w:r>
        <w:t xml:space="preserve"> Stereotypowo niewidomi są postrzegani jako osoby niezdarne</w:t>
      </w:r>
      <w:r w:rsidR="007E0DE5">
        <w:t xml:space="preserve">, </w:t>
      </w:r>
      <w:r>
        <w:t>niesamodzielne</w:t>
      </w:r>
      <w:r w:rsidR="007E0DE5">
        <w:t xml:space="preserve"> i</w:t>
      </w:r>
      <w:r>
        <w:t xml:space="preserve"> nieradzące sobie w życiu. To krzywdzące wyobrażenie jest jednak </w:t>
      </w:r>
      <w:r w:rsidR="007E0DE5">
        <w:t>tak</w:t>
      </w:r>
      <w:r>
        <w:t xml:space="preserve"> mocno zakorzenione, że wpływa na ludzie przekonania.</w:t>
      </w:r>
    </w:p>
    <w:p w14:paraId="4BD91C8E" w14:textId="77777777" w:rsidR="002B2091" w:rsidRDefault="002B2091" w:rsidP="002B2091">
      <w:pPr>
        <w:jc w:val="both"/>
      </w:pPr>
    </w:p>
    <w:p w14:paraId="747F50FE" w14:textId="4DD7E5E0" w:rsidR="002B2091" w:rsidRDefault="002B2091" w:rsidP="002B2091">
      <w:pPr>
        <w:jc w:val="both"/>
      </w:pPr>
      <w:r>
        <w:rPr>
          <w:b/>
          <w:bCs/>
        </w:rPr>
        <w:t xml:space="preserve">Dama z labradorem </w:t>
      </w:r>
      <w:r>
        <w:t xml:space="preserve">jest przeciwieństwem takiego obrazu niewidomych. Osoby korzystające z psów przewodników to najczęściej aktywne, niezależne i inspirujące jednostki, które spełniają swoje marzenia i plany zawodowe. Polskie statystyki biją jednak na alarm. Prawie </w:t>
      </w:r>
      <w:r w:rsidRPr="002B2091">
        <w:rPr>
          <w:b/>
          <w:bCs/>
        </w:rPr>
        <w:t>2 miliony osób w Polsce to osoby niewidome i słabowidzące</w:t>
      </w:r>
      <w:r>
        <w:t xml:space="preserve">, które często są wykluczone z życia społecznego. A pies przewodnik jest niemal jak luksusowy towar. Psów asystujących jest bowiem w Polsce tylko 150! </w:t>
      </w:r>
    </w:p>
    <w:p w14:paraId="3506919B" w14:textId="77777777" w:rsidR="002B2091" w:rsidRDefault="002B2091" w:rsidP="002B2091">
      <w:pPr>
        <w:jc w:val="both"/>
      </w:pPr>
    </w:p>
    <w:p w14:paraId="7ABF92F8" w14:textId="22A5430C" w:rsidR="002B2091" w:rsidRDefault="002B2091" w:rsidP="002B2091">
      <w:pPr>
        <w:jc w:val="both"/>
      </w:pPr>
      <w:r>
        <w:t xml:space="preserve">Inspiracją do powstania kampanii była „Dama z gronostajem” </w:t>
      </w:r>
      <w:r w:rsidR="007E0DE5">
        <w:t>Leonarda da Vinci</w:t>
      </w:r>
      <w:r w:rsidR="002E4414">
        <w:rPr>
          <w:rStyle w:val="Odwoanieprzypisudolnego"/>
        </w:rPr>
        <w:footnoteReference w:id="1"/>
      </w:r>
      <w:r w:rsidR="007E0DE5">
        <w:t xml:space="preserve"> </w:t>
      </w:r>
      <w:r>
        <w:t>znajdująca się w zbiorach Muzeum Narodowego w Krakowie.  P</w:t>
      </w:r>
      <w:r w:rsidRPr="002B2091">
        <w:t xml:space="preserve">rzedstawiona </w:t>
      </w:r>
      <w:r>
        <w:t xml:space="preserve">na obrazie </w:t>
      </w:r>
      <w:r w:rsidRPr="002B2091">
        <w:t xml:space="preserve">Cecylia </w:t>
      </w:r>
      <w:proofErr w:type="spellStart"/>
      <w:r w:rsidRPr="002B2091">
        <w:t>Gallerani</w:t>
      </w:r>
      <w:proofErr w:type="spellEnd"/>
      <w:r w:rsidRPr="002B2091">
        <w:t>, kobieta bardzo dobrze wykształcona</w:t>
      </w:r>
      <w:r w:rsidR="007E0DE5">
        <w:t xml:space="preserve"> i </w:t>
      </w:r>
      <w:r w:rsidRPr="002B2091">
        <w:t>biegle władająca językami obcymi</w:t>
      </w:r>
      <w:r w:rsidR="007E0DE5">
        <w:t>,</w:t>
      </w:r>
      <w:r>
        <w:t xml:space="preserve"> była jedną</w:t>
      </w:r>
      <w:r w:rsidRPr="002B2091">
        <w:t xml:space="preserve"> z najwybitniejszych poetek epoki renesansu.</w:t>
      </w:r>
      <w:r>
        <w:t xml:space="preserve"> Przez wiele lat </w:t>
      </w:r>
      <w:proofErr w:type="spellStart"/>
      <w:r>
        <w:t>wygumkowywana</w:t>
      </w:r>
      <w:proofErr w:type="spellEnd"/>
      <w:r>
        <w:t xml:space="preserve"> z kanonów</w:t>
      </w:r>
      <w:r w:rsidR="007E0DE5">
        <w:t>,</w:t>
      </w:r>
      <w:r>
        <w:t xml:space="preserve"> jest dobr</w:t>
      </w:r>
      <w:r w:rsidR="007E0DE5">
        <w:t>ym</w:t>
      </w:r>
      <w:r>
        <w:t xml:space="preserve"> p</w:t>
      </w:r>
      <w:r w:rsidR="007E0DE5">
        <w:t>unktem odniesienia</w:t>
      </w:r>
      <w:r>
        <w:t xml:space="preserve"> do opowiadania historii wykluczonych, w tym niewidomych. Wiele ją łączy z prezeską Fundacji „Pies Przewodnik”, która swoje życie dzieli na to przed i po otrzymaniu psa przewodnika. Joanna, choć nie widzi, jest </w:t>
      </w:r>
      <w:r w:rsidRPr="002B2091">
        <w:t>wszechstronnie wykształcona, pisz</w:t>
      </w:r>
      <w:r>
        <w:t>e</w:t>
      </w:r>
      <w:r w:rsidRPr="002B2091">
        <w:t xml:space="preserve"> poezję i biegle włada językiem angielskim. Nie ma łasiczki, ma za to wyjątkowego</w:t>
      </w:r>
      <w:r>
        <w:t xml:space="preserve"> psa przewodnika</w:t>
      </w:r>
      <w:r w:rsidRPr="002B2091">
        <w:t xml:space="preserve">. </w:t>
      </w:r>
      <w:r>
        <w:t>T</w:t>
      </w:r>
      <w:r w:rsidRPr="002B2091">
        <w:t>o właśnie ona odpowiada za przekazywanie psów przewodników osobom niewidomym</w:t>
      </w:r>
      <w:r>
        <w:t>.</w:t>
      </w:r>
    </w:p>
    <w:p w14:paraId="3A2C40E5" w14:textId="77777777" w:rsidR="002B2091" w:rsidRDefault="002B2091" w:rsidP="002B2091">
      <w:pPr>
        <w:jc w:val="both"/>
      </w:pPr>
    </w:p>
    <w:p w14:paraId="2803E480" w14:textId="77777777" w:rsidR="002B2091" w:rsidRDefault="002B2091" w:rsidP="002B2091">
      <w:pPr>
        <w:pBdr>
          <w:bottom w:val="single" w:sz="12" w:space="1" w:color="auto"/>
        </w:pBdr>
        <w:jc w:val="both"/>
      </w:pPr>
    </w:p>
    <w:p w14:paraId="3DBF65BD" w14:textId="77777777" w:rsidR="002B2091" w:rsidRDefault="002B2091" w:rsidP="002B2091">
      <w:pPr>
        <w:jc w:val="both"/>
      </w:pPr>
    </w:p>
    <w:p w14:paraId="43934564" w14:textId="18E768EE" w:rsidR="002B2091" w:rsidRDefault="002B2091" w:rsidP="002B2091">
      <w:pPr>
        <w:jc w:val="both"/>
      </w:pPr>
      <w:r>
        <w:t xml:space="preserve">Dwuletnie szkolenie psa przewodnika </w:t>
      </w:r>
      <w:r w:rsidR="00C52630">
        <w:t>kosztuje</w:t>
      </w:r>
      <w:r>
        <w:t xml:space="preserve"> około 50-70 tysięcy złotych. Fundacja „Pies Przewodnik” przekazuje bezpłatnie psy przewodniki osobom niewidomym. Aby zwiększyć liczbę wyszkolonych psów potrzebuje jednak regularnego wsparcia. Jednym ze sposobów pomocy jest przekazanie 1% podatku.</w:t>
      </w:r>
    </w:p>
    <w:p w14:paraId="5E222ECF" w14:textId="5245CDA8" w:rsidR="002B2091" w:rsidRDefault="002B2091" w:rsidP="002B2091">
      <w:pPr>
        <w:jc w:val="both"/>
      </w:pPr>
    </w:p>
    <w:p w14:paraId="5AEF83D7" w14:textId="1C3308E8" w:rsidR="002B2091" w:rsidRDefault="002B2091" w:rsidP="002B2091">
      <w:pPr>
        <w:jc w:val="both"/>
      </w:pPr>
      <w:r>
        <w:t>Fundacja „Pies Przewodnik”</w:t>
      </w:r>
    </w:p>
    <w:p w14:paraId="7784E888" w14:textId="41D714E2" w:rsidR="002B2091" w:rsidRPr="002B2091" w:rsidRDefault="002B2091" w:rsidP="002B2091">
      <w:pPr>
        <w:jc w:val="both"/>
        <w:rPr>
          <w:b/>
          <w:bCs/>
        </w:rPr>
      </w:pPr>
      <w:r w:rsidRPr="002B2091">
        <w:rPr>
          <w:b/>
          <w:bCs/>
        </w:rPr>
        <w:t>KRS 0000 378 829</w:t>
      </w:r>
    </w:p>
    <w:p w14:paraId="567E5929" w14:textId="77777777" w:rsidR="002B2091" w:rsidRDefault="002B2091" w:rsidP="002B2091">
      <w:pPr>
        <w:jc w:val="center"/>
      </w:pPr>
    </w:p>
    <w:p w14:paraId="69A6AFDA" w14:textId="35C777B3" w:rsidR="002B2091" w:rsidRDefault="002B2091" w:rsidP="002B2091">
      <w:pPr>
        <w:pBdr>
          <w:bottom w:val="single" w:sz="12" w:space="1" w:color="auto"/>
        </w:pBdr>
        <w:jc w:val="both"/>
      </w:pPr>
    </w:p>
    <w:p w14:paraId="3979028F" w14:textId="7263F785" w:rsidR="002B2091" w:rsidRDefault="002B2091" w:rsidP="002B2091">
      <w:pPr>
        <w:jc w:val="both"/>
      </w:pPr>
    </w:p>
    <w:p w14:paraId="001BA5C7" w14:textId="7FF4D43D" w:rsidR="002B2091" w:rsidRDefault="002B2091" w:rsidP="002B2091">
      <w:pPr>
        <w:jc w:val="both"/>
      </w:pPr>
      <w:r w:rsidRPr="002B2091">
        <w:rPr>
          <w:b/>
          <w:bCs/>
        </w:rPr>
        <w:t>Kontakt dla mediów</w:t>
      </w:r>
      <w:r>
        <w:t>:</w:t>
      </w:r>
    </w:p>
    <w:p w14:paraId="0E55BF45" w14:textId="2C825768" w:rsidR="002B2091" w:rsidRDefault="002B2091" w:rsidP="002B2091">
      <w:pPr>
        <w:jc w:val="both"/>
      </w:pPr>
      <w:r>
        <w:t>Emilia Rydel</w:t>
      </w:r>
    </w:p>
    <w:p w14:paraId="1EC5E889" w14:textId="3E950F90" w:rsidR="002B2091" w:rsidRDefault="002B2091" w:rsidP="002B2091">
      <w:pPr>
        <w:jc w:val="both"/>
      </w:pPr>
      <w:r>
        <w:t>emilia.rydel@piesprzewodnik.org.pl</w:t>
      </w:r>
    </w:p>
    <w:p w14:paraId="7782DBE7" w14:textId="0CE06126" w:rsidR="002B2091" w:rsidRPr="002B2091" w:rsidRDefault="002B2091" w:rsidP="002B2091">
      <w:pPr>
        <w:jc w:val="both"/>
      </w:pPr>
      <w:r>
        <w:t>tel. 667 581 753</w:t>
      </w:r>
    </w:p>
    <w:sectPr w:rsidR="002B2091" w:rsidRPr="002B2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8EA20" w14:textId="77777777" w:rsidR="00C77EA3" w:rsidRDefault="00C77EA3" w:rsidP="00AA2F71">
      <w:r>
        <w:separator/>
      </w:r>
    </w:p>
  </w:endnote>
  <w:endnote w:type="continuationSeparator" w:id="0">
    <w:p w14:paraId="1148B8B0" w14:textId="77777777" w:rsidR="00C77EA3" w:rsidRDefault="00C77EA3" w:rsidP="00AA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6255B" w14:textId="77777777" w:rsidR="00C77EA3" w:rsidRDefault="00C77EA3" w:rsidP="00AA2F71">
      <w:r>
        <w:separator/>
      </w:r>
    </w:p>
  </w:footnote>
  <w:footnote w:type="continuationSeparator" w:id="0">
    <w:p w14:paraId="21EC4F7E" w14:textId="77777777" w:rsidR="00C77EA3" w:rsidRDefault="00C77EA3" w:rsidP="00AA2F71">
      <w:r>
        <w:continuationSeparator/>
      </w:r>
    </w:p>
  </w:footnote>
  <w:footnote w:id="1">
    <w:p w14:paraId="6062921B" w14:textId="47DD9812" w:rsidR="002E4414" w:rsidRPr="002E4414" w:rsidRDefault="002E4414" w:rsidP="002E4414">
      <w:pPr>
        <w:rPr>
          <w:rFonts w:eastAsia="Times New Roman" w:cs="Times New Roman"/>
          <w:color w:val="000000" w:themeColor="text1"/>
          <w:lang w:eastAsia="pl-PL"/>
        </w:rPr>
      </w:pPr>
      <w:r w:rsidRPr="002E4414">
        <w:rPr>
          <w:rStyle w:val="Odwoanieprzypisudolnego"/>
          <w:color w:val="000000" w:themeColor="text1"/>
        </w:rPr>
        <w:footnoteRef/>
      </w:r>
      <w:r w:rsidRPr="002E4414">
        <w:rPr>
          <w:color w:val="000000" w:themeColor="text1"/>
        </w:rPr>
        <w:t xml:space="preserve"> </w:t>
      </w:r>
      <w:r w:rsidRPr="002E4414">
        <w:rPr>
          <w:rFonts w:eastAsia="Times New Roman" w:cs="Arial"/>
          <w:color w:val="000000" w:themeColor="text1"/>
          <w:sz w:val="19"/>
          <w:szCs w:val="19"/>
          <w:shd w:val="clear" w:color="auto" w:fill="FFFFFF"/>
          <w:lang w:eastAsia="pl-PL"/>
        </w:rPr>
        <w:t>Wykorzystano obraz Leonarda da Vinci </w:t>
      </w:r>
      <w:r w:rsidRPr="002E4414">
        <w:rPr>
          <w:rFonts w:eastAsia="Times New Roman" w:cs="Arial"/>
          <w:i/>
          <w:iCs/>
          <w:color w:val="000000" w:themeColor="text1"/>
          <w:sz w:val="19"/>
          <w:szCs w:val="19"/>
          <w:shd w:val="clear" w:color="auto" w:fill="FFFFFF"/>
          <w:lang w:eastAsia="pl-PL"/>
        </w:rPr>
        <w:t>Dama z gronostajem</w:t>
      </w:r>
      <w:r w:rsidRPr="002E4414">
        <w:rPr>
          <w:rFonts w:eastAsia="Times New Roman" w:cs="Arial"/>
          <w:color w:val="000000" w:themeColor="text1"/>
          <w:sz w:val="19"/>
          <w:szCs w:val="19"/>
          <w:shd w:val="clear" w:color="auto" w:fill="FFFFFF"/>
          <w:lang w:eastAsia="pl-PL"/>
        </w:rPr>
        <w:t>, ze zbiorów Muzeum Narodowego w Krakowie (MNK)/Muzeum Książąt Czartoryskich, fot. Archiwum Fotograficzne MNK.</w:t>
      </w:r>
    </w:p>
    <w:p w14:paraId="3909F96A" w14:textId="408C0C0C" w:rsidR="002E4414" w:rsidRDefault="002E4414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91"/>
    <w:rsid w:val="002B2091"/>
    <w:rsid w:val="002E4414"/>
    <w:rsid w:val="002F3FE3"/>
    <w:rsid w:val="003F0FB4"/>
    <w:rsid w:val="007E0DE5"/>
    <w:rsid w:val="00AA2F71"/>
    <w:rsid w:val="00C52630"/>
    <w:rsid w:val="00C52817"/>
    <w:rsid w:val="00C7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52FB8A"/>
  <w15:chartTrackingRefBased/>
  <w15:docId w15:val="{2E7CFE7C-DF4C-924F-BBDA-A7AB85AA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F71"/>
  </w:style>
  <w:style w:type="paragraph" w:styleId="Stopka">
    <w:name w:val="footer"/>
    <w:basedOn w:val="Normalny"/>
    <w:link w:val="StopkaZnak"/>
    <w:uiPriority w:val="99"/>
    <w:unhideWhenUsed/>
    <w:rsid w:val="00AA2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F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4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4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41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E4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32168C-E449-1B49-BDC3-180E28A5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Rydel [hy15e2r]</dc:creator>
  <cp:keywords/>
  <dc:description/>
  <cp:lastModifiedBy>Emilia Rydel [hy15e2r]</cp:lastModifiedBy>
  <cp:revision>6</cp:revision>
  <dcterms:created xsi:type="dcterms:W3CDTF">2021-02-15T10:14:00Z</dcterms:created>
  <dcterms:modified xsi:type="dcterms:W3CDTF">2021-02-15T14:03:00Z</dcterms:modified>
</cp:coreProperties>
</file>